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D6350" w:rsidRPr="00556A76" w:rsidRDefault="00556A76" w:rsidP="00556A76">
      <w:pPr>
        <w:tabs>
          <w:tab w:val="left" w:pos="360"/>
          <w:tab w:val="left" w:pos="426"/>
        </w:tabs>
        <w:jc w:val="center"/>
        <w:rPr>
          <w:noProof/>
          <w:sz w:val="28"/>
          <w:szCs w:val="28"/>
        </w:rPr>
      </w:pPr>
      <w:r w:rsidRPr="00556A76">
        <w:rPr>
          <w:b/>
          <w:noProof/>
          <w:sz w:val="28"/>
          <w:szCs w:val="28"/>
        </w:rPr>
        <w:t>Тербелістер мен толқындар</w:t>
      </w:r>
    </w:p>
    <w:p w:rsidR="009D6350" w:rsidRPr="00556A76" w:rsidRDefault="009D6350" w:rsidP="009D6350">
      <w:pPr>
        <w:tabs>
          <w:tab w:val="left" w:pos="-1500"/>
        </w:tabs>
        <w:ind w:right="-61"/>
        <w:rPr>
          <w:noProof/>
          <w:sz w:val="28"/>
          <w:szCs w:val="28"/>
        </w:rPr>
      </w:pPr>
      <w:r w:rsidRPr="00556A76">
        <w:rPr>
          <w:noProof/>
          <w:sz w:val="28"/>
          <w:szCs w:val="28"/>
        </w:rPr>
        <w:t xml:space="preserve">01 </w:t>
      </w:r>
      <w:r w:rsidR="00556A76" w:rsidRPr="00556A76">
        <w:rPr>
          <w:noProof/>
          <w:sz w:val="28"/>
          <w:szCs w:val="28"/>
        </w:rPr>
        <w:t>Тербеліс теңдеуі келесідей</w:t>
      </w:r>
      <w:r w:rsidRPr="00556A76">
        <w:rPr>
          <w:noProof/>
          <w:sz w:val="28"/>
          <w:szCs w:val="28"/>
        </w:rPr>
        <w:t>: x=5cos(16</w:t>
      </w:r>
      <w:r w:rsidRPr="00556A76">
        <w:rPr>
          <w:rFonts w:ascii="Symbol" w:hAnsi="Symbol"/>
          <w:noProof/>
          <w:sz w:val="28"/>
          <w:szCs w:val="28"/>
        </w:rPr>
        <w:t></w:t>
      </w:r>
      <w:r w:rsidRPr="00556A76">
        <w:rPr>
          <w:noProof/>
          <w:sz w:val="28"/>
          <w:szCs w:val="28"/>
        </w:rPr>
        <w:t xml:space="preserve">t+8). </w:t>
      </w:r>
      <w:r w:rsidR="00556A76" w:rsidRPr="00556A76">
        <w:rPr>
          <w:noProof/>
          <w:sz w:val="28"/>
          <w:szCs w:val="28"/>
        </w:rPr>
        <w:t>Тербеліс периоды неге тең:</w:t>
      </w:r>
      <w:r w:rsidRPr="00556A76">
        <w:rPr>
          <w:noProof/>
          <w:sz w:val="28"/>
          <w:szCs w:val="28"/>
        </w:rPr>
        <w:t xml:space="preserve"> </w:t>
      </w:r>
    </w:p>
    <w:p w:rsidR="009D6350" w:rsidRPr="00556A76" w:rsidRDefault="009D6350" w:rsidP="009D6350">
      <w:pPr>
        <w:tabs>
          <w:tab w:val="left" w:pos="360"/>
          <w:tab w:val="left" w:pos="426"/>
          <w:tab w:val="left" w:pos="567"/>
        </w:tabs>
        <w:spacing w:line="260" w:lineRule="auto"/>
        <w:rPr>
          <w:noProof/>
          <w:sz w:val="28"/>
          <w:szCs w:val="28"/>
        </w:rPr>
      </w:pPr>
      <w:r w:rsidRPr="00556A76">
        <w:rPr>
          <w:noProof/>
          <w:sz w:val="28"/>
          <w:szCs w:val="28"/>
        </w:rPr>
        <w:tab/>
        <w:t xml:space="preserve">  А) Т=16</w:t>
      </w:r>
      <w:r w:rsidRPr="00556A76">
        <w:rPr>
          <w:rFonts w:ascii="Symbol" w:hAnsi="Symbol"/>
          <w:noProof/>
          <w:sz w:val="28"/>
          <w:szCs w:val="28"/>
        </w:rPr>
        <w:t></w:t>
      </w:r>
      <w:r w:rsidRPr="00556A76">
        <w:rPr>
          <w:noProof/>
          <w:sz w:val="28"/>
          <w:szCs w:val="28"/>
        </w:rPr>
        <w:t xml:space="preserve"> с;     В) Т=1/16 с</w:t>
      </w:r>
      <w:r w:rsidRPr="00556A76">
        <w:rPr>
          <w:bCs/>
          <w:noProof/>
          <w:sz w:val="28"/>
          <w:szCs w:val="28"/>
        </w:rPr>
        <w:t xml:space="preserve">;     С) Т=1/8 c;  </w:t>
      </w:r>
      <w:r w:rsidRPr="00556A76">
        <w:rPr>
          <w:noProof/>
          <w:sz w:val="28"/>
          <w:szCs w:val="28"/>
        </w:rPr>
        <w:t xml:space="preserve">   D) Т=8</w:t>
      </w:r>
      <w:r w:rsidRPr="00556A76">
        <w:rPr>
          <w:rFonts w:ascii="Symbol" w:hAnsi="Symbol"/>
          <w:noProof/>
          <w:sz w:val="28"/>
          <w:szCs w:val="28"/>
        </w:rPr>
        <w:t></w:t>
      </w:r>
      <w:r w:rsidRPr="00556A76">
        <w:rPr>
          <w:noProof/>
          <w:sz w:val="28"/>
          <w:szCs w:val="28"/>
        </w:rPr>
        <w:t xml:space="preserve"> с;        Е) Т=10</w:t>
      </w:r>
      <w:r w:rsidRPr="00556A76">
        <w:rPr>
          <w:rFonts w:ascii="Symbol" w:hAnsi="Symbol"/>
          <w:noProof/>
          <w:sz w:val="28"/>
          <w:szCs w:val="28"/>
        </w:rPr>
        <w:t></w:t>
      </w:r>
      <w:r w:rsidRPr="00556A76">
        <w:rPr>
          <w:noProof/>
          <w:sz w:val="28"/>
          <w:szCs w:val="28"/>
        </w:rPr>
        <w:t xml:space="preserve"> с.</w:t>
      </w:r>
    </w:p>
    <w:p w:rsidR="009D6350" w:rsidRPr="00556A76" w:rsidRDefault="009D6350" w:rsidP="009D6350">
      <w:pPr>
        <w:tabs>
          <w:tab w:val="left" w:pos="-1500"/>
        </w:tabs>
        <w:ind w:right="-61"/>
        <w:rPr>
          <w:noProof/>
          <w:sz w:val="28"/>
          <w:szCs w:val="28"/>
        </w:rPr>
      </w:pPr>
    </w:p>
    <w:p w:rsidR="009D6350" w:rsidRPr="00556A76" w:rsidRDefault="009D6350" w:rsidP="009D6350">
      <w:pPr>
        <w:tabs>
          <w:tab w:val="left" w:pos="-1500"/>
        </w:tabs>
        <w:ind w:right="-61"/>
        <w:jc w:val="both"/>
        <w:rPr>
          <w:noProof/>
          <w:sz w:val="28"/>
          <w:szCs w:val="28"/>
        </w:rPr>
      </w:pPr>
      <w:r w:rsidRPr="00556A76">
        <w:rPr>
          <w:noProof/>
          <w:sz w:val="28"/>
          <w:szCs w:val="28"/>
        </w:rPr>
        <w:t xml:space="preserve">02 </w:t>
      </w:r>
      <w:r w:rsidR="00556A76" w:rsidRPr="00556A76">
        <w:rPr>
          <w:noProof/>
          <w:sz w:val="28"/>
          <w:szCs w:val="28"/>
        </w:rPr>
        <w:t>Тербеліс теңдеуі келесідей</w:t>
      </w:r>
      <w:r w:rsidRPr="00556A76">
        <w:rPr>
          <w:noProof/>
          <w:sz w:val="28"/>
          <w:szCs w:val="28"/>
        </w:rPr>
        <w:t>: x=5cos(16</w:t>
      </w:r>
      <w:r w:rsidRPr="00556A76">
        <w:rPr>
          <w:rFonts w:ascii="Symbol" w:hAnsi="Symbol"/>
          <w:noProof/>
          <w:sz w:val="28"/>
          <w:szCs w:val="28"/>
        </w:rPr>
        <w:t></w:t>
      </w:r>
      <w:r w:rsidRPr="00556A76">
        <w:rPr>
          <w:noProof/>
          <w:sz w:val="28"/>
          <w:szCs w:val="28"/>
        </w:rPr>
        <w:t xml:space="preserve">t+8). </w:t>
      </w:r>
      <w:r w:rsidR="00556A76" w:rsidRPr="00556A76">
        <w:rPr>
          <w:noProof/>
          <w:sz w:val="28"/>
          <w:szCs w:val="28"/>
        </w:rPr>
        <w:t>Циклдік жиілік неге тең</w:t>
      </w:r>
      <w:r w:rsidRPr="00556A76">
        <w:rPr>
          <w:noProof/>
          <w:sz w:val="28"/>
          <w:szCs w:val="28"/>
        </w:rPr>
        <w:t xml:space="preserve">: </w:t>
      </w:r>
    </w:p>
    <w:p w:rsidR="009D6350" w:rsidRPr="00556A76" w:rsidRDefault="009D6350" w:rsidP="009D6350">
      <w:pPr>
        <w:tabs>
          <w:tab w:val="left" w:pos="360"/>
          <w:tab w:val="left" w:pos="426"/>
          <w:tab w:val="left" w:pos="567"/>
        </w:tabs>
        <w:spacing w:line="260" w:lineRule="auto"/>
        <w:rPr>
          <w:noProof/>
          <w:sz w:val="28"/>
          <w:szCs w:val="28"/>
        </w:rPr>
      </w:pPr>
      <w:r w:rsidRPr="00556A76">
        <w:rPr>
          <w:noProof/>
          <w:sz w:val="28"/>
          <w:szCs w:val="28"/>
        </w:rPr>
        <w:tab/>
        <w:t xml:space="preserve">  А) 16</w:t>
      </w:r>
      <w:r w:rsidRPr="00556A76">
        <w:rPr>
          <w:rFonts w:ascii="Symbol" w:hAnsi="Symbol"/>
          <w:noProof/>
          <w:sz w:val="28"/>
          <w:szCs w:val="28"/>
        </w:rPr>
        <w:t></w:t>
      </w:r>
      <w:r w:rsidRPr="00556A76">
        <w:rPr>
          <w:noProof/>
          <w:sz w:val="28"/>
          <w:szCs w:val="28"/>
        </w:rPr>
        <w:t xml:space="preserve"> с</w:t>
      </w:r>
      <w:r w:rsidRPr="00556A76">
        <w:rPr>
          <w:noProof/>
          <w:sz w:val="28"/>
          <w:szCs w:val="28"/>
          <w:vertAlign w:val="superscript"/>
        </w:rPr>
        <w:t>-1</w:t>
      </w:r>
      <w:r w:rsidRPr="00556A76">
        <w:rPr>
          <w:noProof/>
          <w:sz w:val="28"/>
          <w:szCs w:val="28"/>
        </w:rPr>
        <w:t>;      В) 1/16 с</w:t>
      </w:r>
      <w:r w:rsidRPr="00556A76">
        <w:rPr>
          <w:noProof/>
          <w:sz w:val="28"/>
          <w:szCs w:val="28"/>
          <w:vertAlign w:val="superscript"/>
        </w:rPr>
        <w:t>-1</w:t>
      </w:r>
      <w:r w:rsidRPr="00556A76">
        <w:rPr>
          <w:bCs/>
          <w:noProof/>
          <w:sz w:val="28"/>
          <w:szCs w:val="28"/>
        </w:rPr>
        <w:t>;      С) 8 c</w:t>
      </w:r>
      <w:r w:rsidRPr="00556A76">
        <w:rPr>
          <w:bCs/>
          <w:noProof/>
          <w:sz w:val="28"/>
          <w:szCs w:val="28"/>
          <w:vertAlign w:val="superscript"/>
        </w:rPr>
        <w:t>-1</w:t>
      </w:r>
      <w:r w:rsidRPr="00556A76">
        <w:rPr>
          <w:bCs/>
          <w:noProof/>
          <w:sz w:val="28"/>
          <w:szCs w:val="28"/>
        </w:rPr>
        <w:t>;</w:t>
      </w:r>
      <w:r w:rsidRPr="00556A76">
        <w:rPr>
          <w:noProof/>
          <w:sz w:val="28"/>
          <w:szCs w:val="28"/>
        </w:rPr>
        <w:t xml:space="preserve">      D) 8</w:t>
      </w:r>
      <w:r w:rsidRPr="00556A76">
        <w:rPr>
          <w:rFonts w:ascii="Symbol" w:hAnsi="Symbol"/>
          <w:noProof/>
          <w:sz w:val="28"/>
          <w:szCs w:val="28"/>
        </w:rPr>
        <w:t></w:t>
      </w:r>
      <w:r w:rsidRPr="00556A76">
        <w:rPr>
          <w:noProof/>
          <w:sz w:val="28"/>
          <w:szCs w:val="28"/>
        </w:rPr>
        <w:t xml:space="preserve">  с</w:t>
      </w:r>
      <w:r w:rsidRPr="00556A76">
        <w:rPr>
          <w:noProof/>
          <w:sz w:val="28"/>
          <w:szCs w:val="28"/>
          <w:vertAlign w:val="superscript"/>
        </w:rPr>
        <w:t>-1</w:t>
      </w:r>
      <w:r w:rsidRPr="00556A76">
        <w:rPr>
          <w:noProof/>
          <w:sz w:val="28"/>
          <w:szCs w:val="28"/>
        </w:rPr>
        <w:t>;</w:t>
      </w:r>
      <w:r w:rsidRPr="00556A76">
        <w:rPr>
          <w:noProof/>
          <w:sz w:val="28"/>
          <w:szCs w:val="28"/>
        </w:rPr>
        <w:tab/>
        <w:t xml:space="preserve">           Е) 10</w:t>
      </w:r>
      <w:r w:rsidRPr="00556A76">
        <w:rPr>
          <w:rFonts w:ascii="Symbol" w:hAnsi="Symbol"/>
          <w:noProof/>
          <w:sz w:val="28"/>
          <w:szCs w:val="28"/>
        </w:rPr>
        <w:t></w:t>
      </w:r>
      <w:r w:rsidRPr="00556A76">
        <w:rPr>
          <w:noProof/>
          <w:sz w:val="28"/>
          <w:szCs w:val="28"/>
        </w:rPr>
        <w:t xml:space="preserve"> с</w:t>
      </w:r>
      <w:r w:rsidRPr="00556A76">
        <w:rPr>
          <w:noProof/>
          <w:sz w:val="28"/>
          <w:szCs w:val="28"/>
          <w:vertAlign w:val="superscript"/>
        </w:rPr>
        <w:t>-1</w:t>
      </w:r>
      <w:r w:rsidRPr="00556A76">
        <w:rPr>
          <w:noProof/>
          <w:sz w:val="28"/>
          <w:szCs w:val="28"/>
        </w:rPr>
        <w:t>.</w:t>
      </w:r>
    </w:p>
    <w:p w:rsidR="009D6350" w:rsidRPr="00556A76" w:rsidRDefault="009D6350" w:rsidP="009D6350">
      <w:pPr>
        <w:tabs>
          <w:tab w:val="left" w:pos="-1500"/>
        </w:tabs>
        <w:ind w:right="-61"/>
        <w:jc w:val="both"/>
        <w:rPr>
          <w:noProof/>
          <w:sz w:val="28"/>
          <w:szCs w:val="28"/>
        </w:rPr>
      </w:pPr>
    </w:p>
    <w:p w:rsidR="009D6350" w:rsidRPr="00556A76" w:rsidRDefault="009D6350" w:rsidP="009D6350">
      <w:pPr>
        <w:tabs>
          <w:tab w:val="left" w:pos="-1500"/>
        </w:tabs>
        <w:ind w:right="-61"/>
        <w:jc w:val="both"/>
        <w:rPr>
          <w:noProof/>
          <w:sz w:val="28"/>
          <w:szCs w:val="28"/>
        </w:rPr>
      </w:pPr>
      <w:r w:rsidRPr="00556A76">
        <w:rPr>
          <w:noProof/>
          <w:sz w:val="28"/>
          <w:szCs w:val="28"/>
        </w:rPr>
        <w:t xml:space="preserve">03 </w:t>
      </w:r>
      <w:r w:rsidR="00556A76" w:rsidRPr="00556A76">
        <w:rPr>
          <w:noProof/>
          <w:sz w:val="28"/>
          <w:szCs w:val="28"/>
        </w:rPr>
        <w:t>Тербеліс теңдеуі келесідей</w:t>
      </w:r>
      <w:r w:rsidRPr="00556A76">
        <w:rPr>
          <w:noProof/>
          <w:sz w:val="28"/>
          <w:szCs w:val="28"/>
        </w:rPr>
        <w:t>: x=5cos(16</w:t>
      </w:r>
      <w:r w:rsidRPr="00556A76">
        <w:rPr>
          <w:rFonts w:ascii="Symbol" w:hAnsi="Symbol"/>
          <w:noProof/>
          <w:sz w:val="28"/>
          <w:szCs w:val="28"/>
        </w:rPr>
        <w:t></w:t>
      </w:r>
      <w:r w:rsidRPr="00556A76">
        <w:rPr>
          <w:noProof/>
          <w:sz w:val="28"/>
          <w:szCs w:val="28"/>
        </w:rPr>
        <w:t xml:space="preserve">t+8). </w:t>
      </w:r>
      <w:r w:rsidR="00556A76" w:rsidRPr="00556A76">
        <w:rPr>
          <w:noProof/>
          <w:sz w:val="28"/>
          <w:szCs w:val="28"/>
        </w:rPr>
        <w:t>Сызықтық тербеліс жиілігі</w:t>
      </w:r>
      <w:r w:rsidR="00556A76" w:rsidRPr="00556A76">
        <w:rPr>
          <w:noProof/>
          <w:sz w:val="28"/>
          <w:szCs w:val="28"/>
        </w:rPr>
        <w:t xml:space="preserve"> неге тең</w:t>
      </w:r>
      <w:r w:rsidRPr="00556A76">
        <w:rPr>
          <w:noProof/>
          <w:sz w:val="28"/>
          <w:szCs w:val="28"/>
        </w:rPr>
        <w:t xml:space="preserve">: </w:t>
      </w:r>
    </w:p>
    <w:p w:rsidR="009D6350" w:rsidRPr="00556A76" w:rsidRDefault="009D6350" w:rsidP="009D6350">
      <w:pPr>
        <w:tabs>
          <w:tab w:val="left" w:pos="360"/>
          <w:tab w:val="left" w:pos="426"/>
          <w:tab w:val="left" w:pos="567"/>
        </w:tabs>
        <w:spacing w:line="260" w:lineRule="auto"/>
        <w:rPr>
          <w:noProof/>
          <w:sz w:val="28"/>
          <w:szCs w:val="28"/>
        </w:rPr>
      </w:pPr>
      <w:r w:rsidRPr="00556A76">
        <w:rPr>
          <w:noProof/>
          <w:sz w:val="28"/>
          <w:szCs w:val="28"/>
        </w:rPr>
        <w:tab/>
        <w:t xml:space="preserve">  А) 16</w:t>
      </w:r>
      <w:r w:rsidRPr="00556A76">
        <w:rPr>
          <w:rFonts w:ascii="Symbol" w:hAnsi="Symbol"/>
          <w:noProof/>
          <w:sz w:val="28"/>
          <w:szCs w:val="28"/>
        </w:rPr>
        <w:t></w:t>
      </w:r>
      <w:r w:rsidRPr="00556A76">
        <w:rPr>
          <w:noProof/>
          <w:sz w:val="28"/>
          <w:szCs w:val="28"/>
        </w:rPr>
        <w:t xml:space="preserve"> с</w:t>
      </w:r>
      <w:r w:rsidRPr="00556A76">
        <w:rPr>
          <w:noProof/>
          <w:sz w:val="28"/>
          <w:szCs w:val="28"/>
          <w:vertAlign w:val="superscript"/>
        </w:rPr>
        <w:t>-1</w:t>
      </w:r>
      <w:r w:rsidRPr="00556A76">
        <w:rPr>
          <w:noProof/>
          <w:sz w:val="28"/>
          <w:szCs w:val="28"/>
        </w:rPr>
        <w:t>;      В) 1/16 с</w:t>
      </w:r>
      <w:r w:rsidRPr="00556A76">
        <w:rPr>
          <w:noProof/>
          <w:sz w:val="28"/>
          <w:szCs w:val="28"/>
          <w:vertAlign w:val="superscript"/>
        </w:rPr>
        <w:t>-1</w:t>
      </w:r>
      <w:r w:rsidRPr="00556A76">
        <w:rPr>
          <w:bCs/>
          <w:noProof/>
          <w:sz w:val="28"/>
          <w:szCs w:val="28"/>
        </w:rPr>
        <w:t>;      С) 8 c</w:t>
      </w:r>
      <w:r w:rsidRPr="00556A76">
        <w:rPr>
          <w:bCs/>
          <w:noProof/>
          <w:sz w:val="28"/>
          <w:szCs w:val="28"/>
          <w:vertAlign w:val="superscript"/>
        </w:rPr>
        <w:t>-1</w:t>
      </w:r>
      <w:r w:rsidRPr="00556A76">
        <w:rPr>
          <w:bCs/>
          <w:noProof/>
          <w:sz w:val="28"/>
          <w:szCs w:val="28"/>
        </w:rPr>
        <w:t>;</w:t>
      </w:r>
      <w:r w:rsidRPr="00556A76">
        <w:rPr>
          <w:noProof/>
          <w:sz w:val="28"/>
          <w:szCs w:val="28"/>
        </w:rPr>
        <w:t xml:space="preserve">      D) 8</w:t>
      </w:r>
      <w:r w:rsidRPr="00556A76">
        <w:rPr>
          <w:rFonts w:ascii="Symbol" w:hAnsi="Symbol"/>
          <w:noProof/>
          <w:sz w:val="28"/>
          <w:szCs w:val="28"/>
        </w:rPr>
        <w:t></w:t>
      </w:r>
      <w:r w:rsidRPr="00556A76">
        <w:rPr>
          <w:noProof/>
          <w:sz w:val="28"/>
          <w:szCs w:val="28"/>
        </w:rPr>
        <w:t xml:space="preserve">  с</w:t>
      </w:r>
      <w:r w:rsidRPr="00556A76">
        <w:rPr>
          <w:noProof/>
          <w:sz w:val="28"/>
          <w:szCs w:val="28"/>
          <w:vertAlign w:val="superscript"/>
        </w:rPr>
        <w:t>-1</w:t>
      </w:r>
      <w:r w:rsidRPr="00556A76">
        <w:rPr>
          <w:noProof/>
          <w:sz w:val="28"/>
          <w:szCs w:val="28"/>
        </w:rPr>
        <w:t>;</w:t>
      </w:r>
      <w:r w:rsidRPr="00556A76">
        <w:rPr>
          <w:noProof/>
          <w:sz w:val="28"/>
          <w:szCs w:val="28"/>
        </w:rPr>
        <w:tab/>
        <w:t xml:space="preserve">           Е) 10</w:t>
      </w:r>
      <w:r w:rsidRPr="00556A76">
        <w:rPr>
          <w:rFonts w:ascii="Symbol" w:hAnsi="Symbol"/>
          <w:noProof/>
          <w:sz w:val="28"/>
          <w:szCs w:val="28"/>
        </w:rPr>
        <w:t></w:t>
      </w:r>
      <w:r w:rsidRPr="00556A76">
        <w:rPr>
          <w:noProof/>
          <w:sz w:val="28"/>
          <w:szCs w:val="28"/>
        </w:rPr>
        <w:t xml:space="preserve"> с</w:t>
      </w:r>
      <w:r w:rsidRPr="00556A76">
        <w:rPr>
          <w:noProof/>
          <w:sz w:val="28"/>
          <w:szCs w:val="28"/>
          <w:vertAlign w:val="superscript"/>
        </w:rPr>
        <w:t>-1</w:t>
      </w:r>
      <w:r w:rsidRPr="00556A76">
        <w:rPr>
          <w:noProof/>
          <w:sz w:val="28"/>
          <w:szCs w:val="28"/>
        </w:rPr>
        <w:t>.</w:t>
      </w:r>
    </w:p>
    <w:p w:rsidR="009D6350" w:rsidRPr="00556A76" w:rsidRDefault="009D6350" w:rsidP="009D6350">
      <w:pPr>
        <w:pStyle w:val="a3"/>
        <w:tabs>
          <w:tab w:val="left" w:pos="360"/>
        </w:tabs>
        <w:jc w:val="both"/>
        <w:rPr>
          <w:b w:val="0"/>
          <w:noProof/>
          <w:szCs w:val="28"/>
        </w:rPr>
      </w:pPr>
    </w:p>
    <w:p w:rsidR="009D6350" w:rsidRPr="00556A76" w:rsidRDefault="009D6350" w:rsidP="009D6350">
      <w:pPr>
        <w:tabs>
          <w:tab w:val="left" w:pos="360"/>
        </w:tabs>
        <w:rPr>
          <w:noProof/>
          <w:snapToGrid w:val="0"/>
          <w:sz w:val="28"/>
          <w:szCs w:val="28"/>
        </w:rPr>
      </w:pPr>
      <w:r w:rsidRPr="00556A76">
        <w:rPr>
          <w:noProof/>
          <w:sz w:val="28"/>
          <w:szCs w:val="28"/>
        </w:rPr>
        <w:t>04</w:t>
      </w:r>
      <w:r w:rsidRPr="00556A76">
        <w:rPr>
          <w:noProof/>
          <w:sz w:val="28"/>
          <w:szCs w:val="28"/>
        </w:rPr>
        <w:tab/>
      </w:r>
      <w:r w:rsidR="00556A76" w:rsidRPr="00556A76">
        <w:rPr>
          <w:noProof/>
          <w:snapToGrid w:val="0"/>
          <w:sz w:val="28"/>
          <w:szCs w:val="28"/>
        </w:rPr>
        <w:t>Массасы 5 г материалдық нүкте 0,5 Гц жиілікте гармоникалық тербелістер жасайды. Тербеліс амплитудасы 3 см. нүктеге әсер ететін максималды күш:</w:t>
      </w:r>
      <w:r w:rsidRPr="00556A76">
        <w:rPr>
          <w:bCs/>
          <w:noProof/>
          <w:snapToGrid w:val="0"/>
          <w:sz w:val="28"/>
          <w:szCs w:val="28"/>
        </w:rPr>
        <w:t xml:space="preserve">       А) 1,48 м</w:t>
      </w:r>
      <w:r w:rsidRPr="00556A76">
        <w:rPr>
          <w:noProof/>
          <w:snapToGrid w:val="0"/>
          <w:sz w:val="28"/>
          <w:szCs w:val="28"/>
        </w:rPr>
        <w:t xml:space="preserve">Н;     В) 0,37 мН;     С) 2,15 мН;    </w:t>
      </w:r>
      <w:r w:rsidRPr="00556A76">
        <w:rPr>
          <w:noProof/>
          <w:sz w:val="28"/>
          <w:szCs w:val="28"/>
        </w:rPr>
        <w:t>D</w:t>
      </w:r>
      <w:r w:rsidRPr="00556A76">
        <w:rPr>
          <w:noProof/>
          <w:snapToGrid w:val="0"/>
          <w:sz w:val="28"/>
          <w:szCs w:val="28"/>
        </w:rPr>
        <w:t xml:space="preserve">) 3,12 мН;      Е) 7,13 мН.   </w:t>
      </w:r>
    </w:p>
    <w:p w:rsidR="009D6350" w:rsidRPr="00556A76" w:rsidRDefault="009D6350" w:rsidP="009D6350">
      <w:pPr>
        <w:pStyle w:val="a5"/>
        <w:tabs>
          <w:tab w:val="left" w:pos="360"/>
        </w:tabs>
        <w:rPr>
          <w:noProof/>
          <w:szCs w:val="28"/>
        </w:rPr>
      </w:pPr>
    </w:p>
    <w:p w:rsidR="009D6350" w:rsidRPr="00556A76" w:rsidRDefault="009D6350" w:rsidP="009D6350">
      <w:pPr>
        <w:jc w:val="both"/>
        <w:rPr>
          <w:rFonts w:ascii="Times New Roman KZ" w:hAnsi="Times New Roman KZ"/>
          <w:noProof/>
          <w:sz w:val="28"/>
          <w:szCs w:val="28"/>
        </w:rPr>
      </w:pPr>
      <w:r w:rsidRPr="00556A76">
        <w:rPr>
          <w:rFonts w:ascii="Times New Roman KZ" w:hAnsi="Times New Roman KZ"/>
          <w:noProof/>
          <w:sz w:val="28"/>
          <w:szCs w:val="28"/>
        </w:rPr>
        <w:t xml:space="preserve">05 </w:t>
      </w:r>
      <w:r w:rsidR="00556A76" w:rsidRPr="00556A76">
        <w:rPr>
          <w:rFonts w:ascii="Times New Roman KZ" w:hAnsi="Times New Roman KZ"/>
          <w:noProof/>
          <w:sz w:val="28"/>
          <w:szCs w:val="28"/>
        </w:rPr>
        <w:t>Материалдық нүктенің тербеліс теңдеуі келесідей</w:t>
      </w:r>
      <w:r w:rsidR="00556A76" w:rsidRPr="00556A76">
        <w:rPr>
          <w:rFonts w:ascii="Times New Roman KZ" w:hAnsi="Times New Roman KZ"/>
          <w:noProof/>
          <w:sz w:val="28"/>
          <w:szCs w:val="28"/>
        </w:rPr>
        <w:t xml:space="preserve"> </w:t>
      </w:r>
      <w:r w:rsidRPr="00556A76">
        <w:rPr>
          <w:rFonts w:ascii="Times New Roman KZ" w:hAnsi="Times New Roman KZ"/>
          <w:noProof/>
          <w:sz w:val="28"/>
          <w:szCs w:val="28"/>
        </w:rPr>
        <w:t>x =2sin(2</w:t>
      </w:r>
      <w:r w:rsidRPr="00556A76">
        <w:rPr>
          <w:rFonts w:ascii="Times New Roman KZ" w:hAnsi="Times New Roman KZ"/>
          <w:noProof/>
          <w:sz w:val="28"/>
          <w:szCs w:val="28"/>
        </w:rPr>
        <w:sym w:font="Symbol" w:char="0070"/>
      </w:r>
      <w:r w:rsidRPr="00556A76">
        <w:rPr>
          <w:rFonts w:ascii="Times New Roman KZ" w:hAnsi="Times New Roman KZ"/>
          <w:noProof/>
          <w:sz w:val="28"/>
          <w:szCs w:val="28"/>
        </w:rPr>
        <w:t>t+</w:t>
      </w:r>
      <w:r w:rsidR="00D05E5C" w:rsidRPr="00EB17F1">
        <w:rPr>
          <w:rFonts w:ascii="Times New Roman KZ" w:hAnsi="Times New Roman KZ"/>
          <w:noProof/>
          <w:position w:val="-24"/>
          <w:sz w:val="28"/>
          <w:szCs w:val="28"/>
        </w:rPr>
        <w:object w:dxaOrig="2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3pt;height:32.95pt;mso-width-percent:0;mso-height-percent:0;mso-width-percent:0;mso-height-percent:0" o:ole="" fillcolor="window">
            <v:imagedata r:id="rId4" o:title=""/>
          </v:shape>
          <o:OLEObject Type="Embed" ProgID="Equation.3" ShapeID="_x0000_i1025" DrawAspect="Content" ObjectID="_1799490454" r:id="rId5"/>
        </w:object>
      </w:r>
      <w:r w:rsidRPr="00556A76">
        <w:rPr>
          <w:rFonts w:ascii="Times New Roman KZ" w:hAnsi="Times New Roman KZ"/>
          <w:noProof/>
          <w:sz w:val="28"/>
          <w:szCs w:val="28"/>
        </w:rPr>
        <w:t>)        (x- в метр, t</w:t>
      </w:r>
      <w:r w:rsidR="00556A76" w:rsidRPr="00556A76">
        <w:rPr>
          <w:rFonts w:ascii="Times New Roman KZ" w:hAnsi="Times New Roman KZ"/>
          <w:noProof/>
          <w:sz w:val="28"/>
          <w:szCs w:val="28"/>
        </w:rPr>
        <w:t xml:space="preserve"> </w:t>
      </w:r>
      <w:r w:rsidRPr="00556A76">
        <w:rPr>
          <w:rFonts w:ascii="Times New Roman KZ" w:hAnsi="Times New Roman KZ"/>
          <w:noProof/>
          <w:sz w:val="28"/>
          <w:szCs w:val="28"/>
        </w:rPr>
        <w:t>- в секу</w:t>
      </w:r>
      <w:r w:rsidR="00556A76" w:rsidRPr="00556A76">
        <w:rPr>
          <w:rFonts w:ascii="Times New Roman KZ" w:hAnsi="Times New Roman KZ"/>
          <w:noProof/>
          <w:sz w:val="28"/>
          <w:szCs w:val="28"/>
        </w:rPr>
        <w:t>ндпен</w:t>
      </w:r>
      <w:r w:rsidRPr="00556A76">
        <w:rPr>
          <w:rFonts w:ascii="Times New Roman KZ" w:hAnsi="Times New Roman KZ"/>
          <w:noProof/>
          <w:sz w:val="28"/>
          <w:szCs w:val="28"/>
        </w:rPr>
        <w:t xml:space="preserve">). </w:t>
      </w:r>
      <w:r w:rsidR="00556A76" w:rsidRPr="00556A76">
        <w:rPr>
          <w:rFonts w:ascii="Times New Roman KZ" w:hAnsi="Times New Roman KZ"/>
          <w:noProof/>
          <w:sz w:val="28"/>
          <w:szCs w:val="28"/>
        </w:rPr>
        <w:t>Бұл нүктенің уақыттың бастапқы нүктесінде орын ауыстыруы</w:t>
      </w:r>
      <w:r w:rsidRPr="00556A76">
        <w:rPr>
          <w:rFonts w:ascii="Times New Roman KZ" w:hAnsi="Times New Roman KZ"/>
          <w:noProof/>
          <w:sz w:val="28"/>
          <w:szCs w:val="28"/>
        </w:rPr>
        <w:t>:</w:t>
      </w:r>
    </w:p>
    <w:p w:rsidR="009D6350" w:rsidRPr="00556A76" w:rsidRDefault="009D6350" w:rsidP="009D6350">
      <w:pPr>
        <w:widowControl w:val="0"/>
        <w:jc w:val="both"/>
        <w:rPr>
          <w:rFonts w:ascii="Times New Roman KZ" w:hAnsi="Times New Roman KZ"/>
          <w:noProof/>
          <w:sz w:val="28"/>
          <w:szCs w:val="28"/>
        </w:rPr>
      </w:pPr>
      <w:r w:rsidRPr="00556A76">
        <w:rPr>
          <w:rFonts w:ascii="Times New Roman KZ" w:hAnsi="Times New Roman KZ"/>
          <w:noProof/>
          <w:sz w:val="28"/>
          <w:szCs w:val="28"/>
        </w:rPr>
        <w:t xml:space="preserve">        А)   2 м ;        В)   1м;             С)   1,5 м;              D)   0,5 м;           Е)   2,5 м.</w:t>
      </w:r>
    </w:p>
    <w:p w:rsidR="009D6350" w:rsidRPr="00556A76" w:rsidRDefault="009D6350" w:rsidP="009D6350">
      <w:pPr>
        <w:jc w:val="both"/>
        <w:rPr>
          <w:rFonts w:ascii="Times New Roman KZ" w:hAnsi="Times New Roman KZ"/>
          <w:noProof/>
          <w:sz w:val="28"/>
          <w:szCs w:val="28"/>
        </w:rPr>
      </w:pPr>
    </w:p>
    <w:p w:rsidR="00000000" w:rsidRPr="00556A76" w:rsidRDefault="00000000">
      <w:pPr>
        <w:rPr>
          <w:noProof/>
        </w:rPr>
      </w:pPr>
    </w:p>
    <w:sectPr w:rsidR="009D4F5A" w:rsidRPr="00556A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0"/>
    <w:family w:val="decorative"/>
    <w:pitch w:val="variable"/>
    <w:sig w:usb0="00000003" w:usb1="00000000" w:usb2="00000000" w:usb3="00000000" w:csb0="80000001" w:csb1="00000000"/>
  </w:font>
  <w:font w:name="Times New Roman KZ">
    <w:altName w:val="Times New Roman"/>
    <w:panose1 w:val="020B0604020202020204"/>
    <w:charset w:val="CC"/>
    <w:family w:val="roman"/>
    <w:pitch w:val="variable"/>
    <w:sig w:usb0="800002A7" w:usb1="0000387A" w:usb2="0000002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222F"/>
    <w:rsid w:val="00316B81"/>
    <w:rsid w:val="00556A76"/>
    <w:rsid w:val="006B63E6"/>
    <w:rsid w:val="009D6350"/>
    <w:rsid w:val="00A853F2"/>
    <w:rsid w:val="00D05E5C"/>
    <w:rsid w:val="00E273B5"/>
    <w:rsid w:val="00FE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ACCCD"/>
  <w15:docId w15:val="{4B2B9C4A-084B-804F-A7EC-574BFC0F6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63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D6350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9D635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header"/>
    <w:basedOn w:val="a"/>
    <w:link w:val="a6"/>
    <w:rsid w:val="009D635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9D635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Microsoft Office User</cp:lastModifiedBy>
  <cp:revision>4</cp:revision>
  <dcterms:created xsi:type="dcterms:W3CDTF">2020-09-10T09:43:00Z</dcterms:created>
  <dcterms:modified xsi:type="dcterms:W3CDTF">2025-01-27T08:41:00Z</dcterms:modified>
</cp:coreProperties>
</file>